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A22" w:rsidRPr="00D246E5" w:rsidRDefault="00262385" w:rsidP="00C14228">
      <w:pPr>
        <w:rPr>
          <w:rFonts w:ascii="Arial" w:eastAsia="Times New Roman" w:hAnsi="Arial" w:cs="Arial"/>
          <w:sz w:val="24"/>
          <w:szCs w:val="24"/>
          <w:lang w:val="en-US" w:eastAsia="en-GB"/>
        </w:rPr>
      </w:pPr>
      <w:r w:rsidRPr="00D246E5">
        <w:rPr>
          <w:rFonts w:ascii="Arial" w:eastAsia="Times New Roman" w:hAnsi="Arial" w:cs="Arial"/>
          <w:b/>
          <w:sz w:val="24"/>
          <w:szCs w:val="24"/>
          <w:lang w:val="en-US" w:eastAsia="en-GB"/>
        </w:rPr>
        <w:t xml:space="preserve">Supplementary Table </w:t>
      </w:r>
      <w:r w:rsidR="00EC319B" w:rsidRPr="00D246E5">
        <w:rPr>
          <w:rFonts w:ascii="Arial" w:eastAsia="Times New Roman" w:hAnsi="Arial" w:cs="Arial"/>
          <w:b/>
          <w:sz w:val="24"/>
          <w:szCs w:val="24"/>
          <w:lang w:val="en-US" w:eastAsia="en-GB"/>
        </w:rPr>
        <w:t>S</w:t>
      </w:r>
      <w:r w:rsidRPr="00D246E5">
        <w:rPr>
          <w:rFonts w:ascii="Arial" w:eastAsia="Times New Roman" w:hAnsi="Arial" w:cs="Arial"/>
          <w:b/>
          <w:sz w:val="24"/>
          <w:szCs w:val="24"/>
          <w:lang w:val="en-US" w:eastAsia="en-GB"/>
        </w:rPr>
        <w:t>1:</w:t>
      </w:r>
      <w:r w:rsidRPr="00D246E5">
        <w:rPr>
          <w:rFonts w:ascii="Arial" w:eastAsia="Times New Roman" w:hAnsi="Arial" w:cs="Arial"/>
          <w:sz w:val="24"/>
          <w:szCs w:val="24"/>
          <w:lang w:val="en-US" w:eastAsia="en-GB"/>
        </w:rPr>
        <w:t xml:space="preserve"> </w:t>
      </w:r>
      <w:r w:rsidRPr="005F4EFD">
        <w:rPr>
          <w:rFonts w:ascii="Arial" w:eastAsia="Times New Roman" w:hAnsi="Arial" w:cs="Arial"/>
          <w:b/>
          <w:sz w:val="24"/>
          <w:szCs w:val="24"/>
          <w:lang w:val="en-US" w:eastAsia="en-GB"/>
        </w:rPr>
        <w:t>Formula</w:t>
      </w:r>
      <w:r w:rsidR="009F214C">
        <w:rPr>
          <w:rFonts w:ascii="Arial" w:eastAsia="Times New Roman" w:hAnsi="Arial" w:cs="Arial"/>
          <w:b/>
          <w:sz w:val="24"/>
          <w:szCs w:val="24"/>
          <w:lang w:val="en-US" w:eastAsia="en-GB"/>
        </w:rPr>
        <w:t>e</w:t>
      </w:r>
      <w:r w:rsidRPr="005F4EFD">
        <w:rPr>
          <w:rFonts w:ascii="Arial" w:eastAsia="Times New Roman" w:hAnsi="Arial" w:cs="Arial"/>
          <w:b/>
          <w:sz w:val="24"/>
          <w:szCs w:val="24"/>
          <w:lang w:val="en-US" w:eastAsia="en-GB"/>
        </w:rPr>
        <w:t xml:space="preserve"> for calculating missing erythrocyte traits</w:t>
      </w:r>
      <w:r w:rsidR="0002595E" w:rsidRPr="005F4EFD">
        <w:rPr>
          <w:rFonts w:ascii="Arial" w:eastAsia="Times New Roman" w:hAnsi="Arial" w:cs="Arial"/>
          <w:b/>
          <w:sz w:val="24"/>
          <w:szCs w:val="24"/>
          <w:lang w:val="en-US" w:eastAsia="en-GB"/>
        </w:rPr>
        <w:t>.</w:t>
      </w:r>
    </w:p>
    <w:tbl>
      <w:tblPr>
        <w:tblStyle w:val="MediumList2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631"/>
        <w:gridCol w:w="4431"/>
        <w:gridCol w:w="1417"/>
      </w:tblGrid>
      <w:tr w:rsidR="005F4EFD" w:rsidRPr="00D246E5" w:rsidTr="007820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1" w:type="dxa"/>
          </w:tcPr>
          <w:p w:rsidR="005F4EFD" w:rsidRPr="00D246E5" w:rsidRDefault="005F4EFD">
            <w:pPr>
              <w:rPr>
                <w:rFonts w:ascii="Arial" w:eastAsia="Times New Roman" w:hAnsi="Arial" w:cs="Arial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lang w:val="en-US" w:eastAsia="en-GB"/>
              </w:rPr>
              <w:t>Trait</w:t>
            </w:r>
          </w:p>
        </w:tc>
        <w:tc>
          <w:tcPr>
            <w:tcW w:w="4431" w:type="dxa"/>
          </w:tcPr>
          <w:p w:rsidR="005F4EFD" w:rsidRPr="00D246E5" w:rsidRDefault="005F4E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lang w:val="en-US" w:eastAsia="en-GB"/>
              </w:rPr>
              <w:t>Formula</w:t>
            </w:r>
          </w:p>
        </w:tc>
        <w:tc>
          <w:tcPr>
            <w:tcW w:w="1417" w:type="dxa"/>
          </w:tcPr>
          <w:p w:rsidR="005F4EFD" w:rsidRPr="00D246E5" w:rsidRDefault="005F4E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lang w:val="en-US" w:eastAsia="en-GB"/>
              </w:rPr>
              <w:t>Units</w:t>
            </w:r>
          </w:p>
        </w:tc>
      </w:tr>
      <w:tr w:rsidR="005F4EFD" w:rsidRPr="00D246E5" w:rsidTr="007820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1" w:type="dxa"/>
            <w:shd w:val="clear" w:color="auto" w:fill="auto"/>
          </w:tcPr>
          <w:p w:rsidR="005F4EFD" w:rsidRPr="005F4EFD" w:rsidRDefault="005F4EFD">
            <w:pPr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5F4EFD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MCH</w:t>
            </w:r>
          </w:p>
        </w:tc>
        <w:tc>
          <w:tcPr>
            <w:tcW w:w="4431" w:type="dxa"/>
            <w:shd w:val="clear" w:color="auto" w:fill="auto"/>
          </w:tcPr>
          <w:p w:rsidR="005F4EFD" w:rsidRPr="005F4EFD" w:rsidRDefault="005F4EFD" w:rsidP="00D24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5F4EFD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[</w:t>
            </w:r>
            <w:proofErr w:type="spellStart"/>
            <w:r w:rsidRPr="005F4EFD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Hb</w:t>
            </w:r>
            <w:proofErr w:type="spellEnd"/>
            <w:r w:rsidRPr="005F4EFD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 xml:space="preserve"> (g/</w:t>
            </w:r>
            <w:proofErr w:type="spellStart"/>
            <w:r w:rsidRPr="005F4EFD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dL</w:t>
            </w:r>
            <w:proofErr w:type="spellEnd"/>
            <w:r w:rsidRPr="005F4EFD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) / RCC (×10</w:t>
            </w:r>
            <w:r w:rsidRPr="005F4EFD">
              <w:rPr>
                <w:rFonts w:ascii="Arial" w:eastAsia="Times New Roman" w:hAnsi="Arial" w:cs="Arial"/>
                <w:sz w:val="24"/>
                <w:szCs w:val="24"/>
                <w:vertAlign w:val="superscript"/>
                <w:lang w:val="en-US" w:eastAsia="en-GB"/>
              </w:rPr>
              <w:t>12</w:t>
            </w:r>
            <w:r w:rsidRPr="005F4EFD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/L)]×10</w:t>
            </w:r>
          </w:p>
        </w:tc>
        <w:tc>
          <w:tcPr>
            <w:tcW w:w="1417" w:type="dxa"/>
            <w:shd w:val="clear" w:color="auto" w:fill="auto"/>
          </w:tcPr>
          <w:p w:rsidR="005F4EFD" w:rsidRPr="00D246E5" w:rsidRDefault="005F4E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proofErr w:type="spellStart"/>
            <w:r w:rsidRPr="005F4EFD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pg</w:t>
            </w:r>
            <w:proofErr w:type="spellEnd"/>
            <w:r w:rsidRPr="005F4EFD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/cell</w:t>
            </w:r>
          </w:p>
        </w:tc>
      </w:tr>
      <w:tr w:rsidR="005F4EFD" w:rsidRPr="00D246E5" w:rsidTr="007820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1" w:type="dxa"/>
          </w:tcPr>
          <w:p w:rsidR="005F4EFD" w:rsidRPr="00D246E5" w:rsidRDefault="005F4EFD">
            <w:pPr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MCHC</w:t>
            </w:r>
          </w:p>
        </w:tc>
        <w:tc>
          <w:tcPr>
            <w:tcW w:w="4431" w:type="dxa"/>
          </w:tcPr>
          <w:p w:rsidR="005F4EFD" w:rsidRPr="00D246E5" w:rsidRDefault="005F4EFD" w:rsidP="00D246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[MCH (</w:t>
            </w:r>
            <w:proofErr w:type="spellStart"/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pg</w:t>
            </w:r>
            <w:proofErr w:type="spellEnd"/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/cell) / MCV (</w:t>
            </w:r>
            <w:proofErr w:type="spellStart"/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fL</w:t>
            </w:r>
            <w:proofErr w:type="spellEnd"/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 xml:space="preserve">)]×100 </w:t>
            </w:r>
          </w:p>
        </w:tc>
        <w:tc>
          <w:tcPr>
            <w:tcW w:w="1417" w:type="dxa"/>
          </w:tcPr>
          <w:p w:rsidR="005F4EFD" w:rsidRPr="00D246E5" w:rsidRDefault="005F4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g/</w:t>
            </w:r>
            <w:proofErr w:type="spellStart"/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dL</w:t>
            </w:r>
            <w:proofErr w:type="spellEnd"/>
          </w:p>
        </w:tc>
      </w:tr>
    </w:tbl>
    <w:p w:rsidR="00FA5B89" w:rsidRDefault="00FA5B89" w:rsidP="004A1849">
      <w:pPr>
        <w:spacing w:after="0"/>
        <w:rPr>
          <w:rFonts w:ascii="Arial" w:eastAsia="Times New Roman" w:hAnsi="Arial" w:cs="Arial"/>
          <w:noProof/>
          <w:sz w:val="24"/>
          <w:szCs w:val="24"/>
          <w:lang w:val="en-US" w:eastAsia="en-GB"/>
        </w:rPr>
      </w:pPr>
      <w:bookmarkStart w:id="0" w:name="_GoBack"/>
      <w:bookmarkEnd w:id="0"/>
    </w:p>
    <w:sectPr w:rsidR="00FA5B89" w:rsidSect="00AE1F6F">
      <w:footerReference w:type="default" r:id="rId7"/>
      <w:type w:val="continuous"/>
      <w:pgSz w:w="16838" w:h="11906" w:orient="landscape"/>
      <w:pgMar w:top="1440" w:right="1440" w:bottom="1440" w:left="1440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EAD" w:rsidRDefault="00652EAD" w:rsidP="00652EAD">
      <w:pPr>
        <w:spacing w:after="0" w:line="240" w:lineRule="auto"/>
      </w:pPr>
      <w:r>
        <w:separator/>
      </w:r>
    </w:p>
  </w:endnote>
  <w:endnote w:type="continuationSeparator" w:id="0">
    <w:p w:rsidR="00652EAD" w:rsidRDefault="00652EAD" w:rsidP="00652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4626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18A6" w:rsidRDefault="008218A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06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52EAD" w:rsidRDefault="00652E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EAD" w:rsidRDefault="00652EAD" w:rsidP="00652EAD">
      <w:pPr>
        <w:spacing w:after="0" w:line="240" w:lineRule="auto"/>
      </w:pPr>
      <w:r>
        <w:separator/>
      </w:r>
    </w:p>
  </w:footnote>
  <w:footnote w:type="continuationSeparator" w:id="0">
    <w:p w:rsidR="00652EAD" w:rsidRDefault="00652EAD" w:rsidP="00652E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Bloo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zs55srp0dd5v8eaffp5ee0edpaedwzd2xwf&quot;&gt;RedBloodCell&lt;record-ids&gt;&lt;item&gt;10&lt;/item&gt;&lt;item&gt;20&lt;/item&gt;&lt;item&gt;23&lt;/item&gt;&lt;item&gt;24&lt;/item&gt;&lt;item&gt;25&lt;/item&gt;&lt;item&gt;26&lt;/item&gt;&lt;item&gt;29&lt;/item&gt;&lt;item&gt;32&lt;/item&gt;&lt;item&gt;33&lt;/item&gt;&lt;item&gt;47&lt;/item&gt;&lt;item&gt;78&lt;/item&gt;&lt;/record-ids&gt;&lt;/item&gt;&lt;/Libraries&gt;"/>
  </w:docVars>
  <w:rsids>
    <w:rsidRoot w:val="00262385"/>
    <w:rsid w:val="00002839"/>
    <w:rsid w:val="00003AAD"/>
    <w:rsid w:val="0001035E"/>
    <w:rsid w:val="00022BD3"/>
    <w:rsid w:val="0002595E"/>
    <w:rsid w:val="00080B4F"/>
    <w:rsid w:val="000A2FA6"/>
    <w:rsid w:val="000B2BF9"/>
    <w:rsid w:val="000F0F93"/>
    <w:rsid w:val="000F1C11"/>
    <w:rsid w:val="00140F54"/>
    <w:rsid w:val="001419B3"/>
    <w:rsid w:val="0018575E"/>
    <w:rsid w:val="001A0C7A"/>
    <w:rsid w:val="001D00E6"/>
    <w:rsid w:val="001F0B2D"/>
    <w:rsid w:val="001F4AFC"/>
    <w:rsid w:val="001F7143"/>
    <w:rsid w:val="0023039D"/>
    <w:rsid w:val="00262385"/>
    <w:rsid w:val="00284A9F"/>
    <w:rsid w:val="002919E9"/>
    <w:rsid w:val="00294E1B"/>
    <w:rsid w:val="002B4069"/>
    <w:rsid w:val="002C6CAF"/>
    <w:rsid w:val="00321372"/>
    <w:rsid w:val="00350099"/>
    <w:rsid w:val="00350850"/>
    <w:rsid w:val="00361C5D"/>
    <w:rsid w:val="0038730D"/>
    <w:rsid w:val="003A2D27"/>
    <w:rsid w:val="003C602A"/>
    <w:rsid w:val="004255BE"/>
    <w:rsid w:val="00430C6D"/>
    <w:rsid w:val="00432EB9"/>
    <w:rsid w:val="00453D8F"/>
    <w:rsid w:val="004859E0"/>
    <w:rsid w:val="004A1849"/>
    <w:rsid w:val="004F2743"/>
    <w:rsid w:val="004F7E44"/>
    <w:rsid w:val="00543AC3"/>
    <w:rsid w:val="0059048E"/>
    <w:rsid w:val="005C1CC2"/>
    <w:rsid w:val="005D404B"/>
    <w:rsid w:val="005D770B"/>
    <w:rsid w:val="005F4EFD"/>
    <w:rsid w:val="00603106"/>
    <w:rsid w:val="00604DF1"/>
    <w:rsid w:val="00614AAD"/>
    <w:rsid w:val="006170BF"/>
    <w:rsid w:val="00623F6D"/>
    <w:rsid w:val="006265CA"/>
    <w:rsid w:val="00645707"/>
    <w:rsid w:val="00652EAD"/>
    <w:rsid w:val="00665D78"/>
    <w:rsid w:val="00691F5A"/>
    <w:rsid w:val="006B57E3"/>
    <w:rsid w:val="006C65FD"/>
    <w:rsid w:val="006D0077"/>
    <w:rsid w:val="006D4FC4"/>
    <w:rsid w:val="006F6DE6"/>
    <w:rsid w:val="0072112D"/>
    <w:rsid w:val="00731BB4"/>
    <w:rsid w:val="00742784"/>
    <w:rsid w:val="0078201B"/>
    <w:rsid w:val="00794750"/>
    <w:rsid w:val="007C0D94"/>
    <w:rsid w:val="007D0E78"/>
    <w:rsid w:val="00801DC4"/>
    <w:rsid w:val="008218A6"/>
    <w:rsid w:val="00824808"/>
    <w:rsid w:val="0083213B"/>
    <w:rsid w:val="00875D0F"/>
    <w:rsid w:val="008B0659"/>
    <w:rsid w:val="008B203A"/>
    <w:rsid w:val="009058CD"/>
    <w:rsid w:val="00913CFA"/>
    <w:rsid w:val="0092093B"/>
    <w:rsid w:val="00932790"/>
    <w:rsid w:val="00940220"/>
    <w:rsid w:val="00956D55"/>
    <w:rsid w:val="00993308"/>
    <w:rsid w:val="009961AE"/>
    <w:rsid w:val="009E6454"/>
    <w:rsid w:val="009F214C"/>
    <w:rsid w:val="00A410BE"/>
    <w:rsid w:val="00A52389"/>
    <w:rsid w:val="00A8378C"/>
    <w:rsid w:val="00AB4258"/>
    <w:rsid w:val="00AB57E3"/>
    <w:rsid w:val="00AD3ADD"/>
    <w:rsid w:val="00AE1F6F"/>
    <w:rsid w:val="00B13247"/>
    <w:rsid w:val="00B6268C"/>
    <w:rsid w:val="00B82C80"/>
    <w:rsid w:val="00BA411F"/>
    <w:rsid w:val="00BD7298"/>
    <w:rsid w:val="00C06D81"/>
    <w:rsid w:val="00C10E3C"/>
    <w:rsid w:val="00C14228"/>
    <w:rsid w:val="00C403E6"/>
    <w:rsid w:val="00C53727"/>
    <w:rsid w:val="00CE5C4E"/>
    <w:rsid w:val="00D246E5"/>
    <w:rsid w:val="00D55F34"/>
    <w:rsid w:val="00D67B38"/>
    <w:rsid w:val="00D75853"/>
    <w:rsid w:val="00DC65E5"/>
    <w:rsid w:val="00E171D6"/>
    <w:rsid w:val="00E700C6"/>
    <w:rsid w:val="00EA4B30"/>
    <w:rsid w:val="00EC319B"/>
    <w:rsid w:val="00EF197F"/>
    <w:rsid w:val="00EF4D50"/>
    <w:rsid w:val="00F102CA"/>
    <w:rsid w:val="00F72B0E"/>
    <w:rsid w:val="00F817CD"/>
    <w:rsid w:val="00FA2142"/>
    <w:rsid w:val="00FA5B89"/>
    <w:rsid w:val="00FA79E8"/>
    <w:rsid w:val="00FB7298"/>
    <w:rsid w:val="00FD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9C4E28-93BB-4442-A71D-DF163D556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1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">
    <w:name w:val="Medium List 2"/>
    <w:basedOn w:val="TableNormal"/>
    <w:uiPriority w:val="66"/>
    <w:rsid w:val="00A410B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A410B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83213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1">
    <w:name w:val="Medium Grid 3 Accent 1"/>
    <w:basedOn w:val="TableNormal"/>
    <w:uiPriority w:val="69"/>
    <w:rsid w:val="0083213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">
    <w:name w:val="Medium Grid 3"/>
    <w:basedOn w:val="TableNormal"/>
    <w:uiPriority w:val="69"/>
    <w:rsid w:val="0083213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Grid">
    <w:name w:val="Colorful Grid"/>
    <w:basedOn w:val="TableNormal"/>
    <w:uiPriority w:val="73"/>
    <w:rsid w:val="0083213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D4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F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2E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EAD"/>
  </w:style>
  <w:style w:type="paragraph" w:styleId="Footer">
    <w:name w:val="footer"/>
    <w:basedOn w:val="Normal"/>
    <w:link w:val="FooterChar"/>
    <w:uiPriority w:val="99"/>
    <w:unhideWhenUsed/>
    <w:rsid w:val="00652E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EAD"/>
  </w:style>
  <w:style w:type="character" w:styleId="Hyperlink">
    <w:name w:val="Hyperlink"/>
    <w:basedOn w:val="DefaultParagraphFont"/>
    <w:uiPriority w:val="99"/>
    <w:unhideWhenUsed/>
    <w:rsid w:val="006B57E3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F817CD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817CD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817CD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817CD"/>
    <w:rPr>
      <w:rFonts w:ascii="Calibri" w:hAnsi="Calibri"/>
      <w:noProof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AE1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2DA2D-EB68-4CB5-A1AC-DD0E30AAD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MCLACHLAN Stela</dc:creator>
  <cp:lastModifiedBy>MCLACHLAN Stela</cp:lastModifiedBy>
  <cp:revision>2</cp:revision>
  <dcterms:created xsi:type="dcterms:W3CDTF">2015-12-08T16:42:00Z</dcterms:created>
  <dcterms:modified xsi:type="dcterms:W3CDTF">2015-12-08T16:42:00Z</dcterms:modified>
</cp:coreProperties>
</file>